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78E" w:rsidRPr="007811B5" w:rsidRDefault="00736009" w:rsidP="009F778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657F5" wp14:editId="48492746">
                <wp:simplePos x="0" y="0"/>
                <wp:positionH relativeFrom="margin">
                  <wp:posOffset>4229099</wp:posOffset>
                </wp:positionH>
                <wp:positionV relativeFrom="paragraph">
                  <wp:posOffset>-409575</wp:posOffset>
                </wp:positionV>
                <wp:extent cx="1476375" cy="3810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B5" w:rsidRPr="00736009" w:rsidRDefault="007811B5" w:rsidP="007811B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60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APPENDIX A</w:t>
                            </w:r>
                          </w:p>
                          <w:p w:rsidR="007811B5" w:rsidRPr="00736009" w:rsidRDefault="007811B5" w:rsidP="007811B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60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Rev.  5.  01 Aug. 2017</w:t>
                            </w:r>
                          </w:p>
                          <w:p w:rsidR="007811B5" w:rsidRDefault="007811B5" w:rsidP="0078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657F5" id="Rectangle 2" o:spid="_x0000_s1026" style="position:absolute;margin-left:333pt;margin-top:-32.25pt;width:116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">
                <v:textbox>
                  <w:txbxContent>
                    <w:p w:rsidR="007811B5" w:rsidRPr="00736009" w:rsidRDefault="007811B5" w:rsidP="007811B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60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APPENDIX A</w:t>
                      </w:r>
                    </w:p>
                    <w:p w:rsidR="007811B5" w:rsidRPr="00736009" w:rsidRDefault="007811B5" w:rsidP="007811B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60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Rev.  5.  01 Aug. 2017</w:t>
                      </w:r>
                    </w:p>
                    <w:p w:rsidR="007811B5" w:rsidRDefault="007811B5" w:rsidP="007811B5"/>
                  </w:txbxContent>
                </v:textbox>
                <w10:wrap anchorx="margin"/>
              </v:rect>
            </w:pict>
          </mc:Fallback>
        </mc:AlternateContent>
      </w:r>
      <w:r w:rsidRPr="007811B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CB75C9" wp14:editId="69725524">
            <wp:simplePos x="0" y="0"/>
            <wp:positionH relativeFrom="margin">
              <wp:posOffset>-95250</wp:posOffset>
            </wp:positionH>
            <wp:positionV relativeFrom="paragraph">
              <wp:posOffset>-381000</wp:posOffset>
            </wp:positionV>
            <wp:extent cx="2505075" cy="371475"/>
            <wp:effectExtent l="0" t="0" r="9525" b="9525"/>
            <wp:wrapNone/>
            <wp:docPr id="2" name="Picture 1" descr="C:\Users\teodora\AppData\Local\Microsoft\Windows\Temporary Internet Files\Content.Outlook\AYV77QE7\MADEM GULF BAHRAI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ra\AppData\Local\Microsoft\Windows\Temporary Internet Files\Content.Outlook\AYV77QE7\MADEM GULF BAHRAI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9B2" w:rsidRPr="007811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0D0F35" wp14:editId="7F0D3B78">
                <wp:simplePos x="0" y="0"/>
                <wp:positionH relativeFrom="page">
                  <wp:posOffset>546100</wp:posOffset>
                </wp:positionH>
                <wp:positionV relativeFrom="paragraph">
                  <wp:posOffset>-647700</wp:posOffset>
                </wp:positionV>
                <wp:extent cx="6578600" cy="101346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0134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ED84" id="Rectangle 3" o:spid="_x0000_s1026" style="position:absolute;margin-left:43pt;margin-top:-51pt;width:518pt;height:7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" fillcolor="white [3201]" strokecolor="black [3213]" strokeweight="2pt">
                <w10:wrap anchorx="page"/>
              </v:rect>
            </w:pict>
          </mc:Fallback>
        </mc:AlternateContent>
      </w:r>
    </w:p>
    <w:p w:rsidR="00B55094" w:rsidRDefault="00B55094" w:rsidP="009F778E">
      <w:pPr>
        <w:pStyle w:val="Heading1"/>
        <w:numPr>
          <w:ilvl w:val="0"/>
          <w:numId w:val="0"/>
        </w:numPr>
        <w:jc w:val="center"/>
        <w:rPr>
          <w:sz w:val="24"/>
          <w:u w:val="single"/>
        </w:rPr>
      </w:pPr>
      <w:bookmarkStart w:id="0" w:name="_Toc305846203"/>
      <w:bookmarkStart w:id="1" w:name="_Toc306254742"/>
    </w:p>
    <w:p w:rsidR="009F778E" w:rsidRPr="007811B5" w:rsidRDefault="009F778E" w:rsidP="009F778E">
      <w:pPr>
        <w:pStyle w:val="Heading1"/>
        <w:numPr>
          <w:ilvl w:val="0"/>
          <w:numId w:val="0"/>
        </w:numPr>
        <w:jc w:val="center"/>
        <w:rPr>
          <w:sz w:val="24"/>
          <w:u w:val="single"/>
        </w:rPr>
      </w:pPr>
      <w:r w:rsidRPr="007811B5">
        <w:rPr>
          <w:sz w:val="24"/>
          <w:u w:val="single"/>
        </w:rPr>
        <w:t xml:space="preserve"> </w:t>
      </w:r>
      <w:r w:rsidRPr="007811B5">
        <w:rPr>
          <w:sz w:val="32"/>
          <w:u w:val="single"/>
        </w:rPr>
        <w:t>INTEGRATED QUALITY AND ENVIRONMENT POLICY</w:t>
      </w:r>
      <w:bookmarkEnd w:id="0"/>
      <w:bookmarkEnd w:id="1"/>
    </w:p>
    <w:p w:rsidR="009F778E" w:rsidRPr="007811B5" w:rsidRDefault="009F778E" w:rsidP="009F77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57A" w:rsidRPr="007811B5" w:rsidRDefault="0083457A" w:rsidP="009F77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78E" w:rsidRPr="007811B5" w:rsidRDefault="009F778E" w:rsidP="009F778E">
      <w:pPr>
        <w:jc w:val="both"/>
        <w:rPr>
          <w:rFonts w:ascii="Times New Roman" w:hAnsi="Times New Roman" w:cs="Times New Roman"/>
          <w:sz w:val="24"/>
          <w:szCs w:val="24"/>
        </w:rPr>
      </w:pPr>
      <w:r w:rsidRPr="007811B5">
        <w:rPr>
          <w:rFonts w:ascii="Times New Roman" w:hAnsi="Times New Roman" w:cs="Times New Roman"/>
          <w:sz w:val="24"/>
          <w:szCs w:val="24"/>
        </w:rPr>
        <w:t>MADEM GULF INDUSTRIES is a company manufacturing wooden reels, and attaches highest priority to quality and environmental issues pertaining to the activities of the company.</w:t>
      </w:r>
    </w:p>
    <w:p w:rsidR="009F778E" w:rsidRPr="007811B5" w:rsidRDefault="009F778E" w:rsidP="009F778E">
      <w:pPr>
        <w:jc w:val="both"/>
        <w:rPr>
          <w:rFonts w:ascii="Times New Roman" w:hAnsi="Times New Roman" w:cs="Times New Roman"/>
          <w:sz w:val="24"/>
          <w:szCs w:val="24"/>
        </w:rPr>
      </w:pPr>
      <w:r w:rsidRPr="007811B5">
        <w:rPr>
          <w:rFonts w:ascii="Times New Roman" w:hAnsi="Times New Roman" w:cs="Times New Roman"/>
          <w:sz w:val="24"/>
          <w:szCs w:val="24"/>
        </w:rPr>
        <w:t>MADEM GULF INDUSTRIES has established, documented, implemented and maintains an Integrated Quality and Environmental Management System, in line with t</w:t>
      </w:r>
      <w:r w:rsidR="007811B5">
        <w:rPr>
          <w:rFonts w:ascii="Times New Roman" w:hAnsi="Times New Roman" w:cs="Times New Roman"/>
          <w:sz w:val="24"/>
          <w:szCs w:val="24"/>
        </w:rPr>
        <w:t>he requirements of ISO 9001:2015</w:t>
      </w:r>
      <w:r w:rsidRPr="007811B5">
        <w:rPr>
          <w:rFonts w:ascii="Times New Roman" w:hAnsi="Times New Roman" w:cs="Times New Roman"/>
          <w:sz w:val="24"/>
          <w:szCs w:val="24"/>
        </w:rPr>
        <w:t xml:space="preserve"> </w:t>
      </w:r>
      <w:r w:rsidR="00E229AD" w:rsidRPr="007811B5">
        <w:rPr>
          <w:rFonts w:ascii="Times New Roman" w:hAnsi="Times New Roman" w:cs="Times New Roman"/>
          <w:sz w:val="24"/>
          <w:szCs w:val="24"/>
        </w:rPr>
        <w:t xml:space="preserve">and </w:t>
      </w:r>
      <w:r w:rsidR="003831B1" w:rsidRPr="007811B5">
        <w:rPr>
          <w:rFonts w:ascii="Times New Roman" w:hAnsi="Times New Roman" w:cs="Times New Roman"/>
          <w:sz w:val="24"/>
          <w:szCs w:val="24"/>
        </w:rPr>
        <w:t xml:space="preserve"> </w:t>
      </w:r>
      <w:r w:rsidR="007811B5">
        <w:rPr>
          <w:rFonts w:ascii="Times New Roman" w:hAnsi="Times New Roman" w:cs="Times New Roman"/>
          <w:sz w:val="24"/>
          <w:szCs w:val="24"/>
        </w:rPr>
        <w:t>ISO 14001:2015</w:t>
      </w:r>
      <w:r w:rsidRPr="007811B5">
        <w:rPr>
          <w:rFonts w:ascii="Times New Roman" w:hAnsi="Times New Roman" w:cs="Times New Roman"/>
          <w:sz w:val="24"/>
          <w:szCs w:val="24"/>
        </w:rPr>
        <w:t xml:space="preserve"> standards.</w:t>
      </w:r>
    </w:p>
    <w:p w:rsidR="009F778E" w:rsidRPr="007811B5" w:rsidRDefault="009F778E" w:rsidP="009F778E">
      <w:pPr>
        <w:jc w:val="both"/>
        <w:rPr>
          <w:rFonts w:ascii="Times New Roman" w:hAnsi="Times New Roman" w:cs="Times New Roman"/>
          <w:sz w:val="24"/>
          <w:szCs w:val="24"/>
        </w:rPr>
      </w:pPr>
      <w:r w:rsidRPr="007811B5">
        <w:rPr>
          <w:rFonts w:ascii="Times New Roman" w:hAnsi="Times New Roman" w:cs="Times New Roman"/>
          <w:sz w:val="24"/>
          <w:szCs w:val="24"/>
        </w:rPr>
        <w:t>MADEM GULF INDUSTRIES is committed:</w:t>
      </w:r>
    </w:p>
    <w:p w:rsidR="009F778E" w:rsidRPr="007811B5" w:rsidRDefault="009F778E" w:rsidP="009F77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1B5">
        <w:rPr>
          <w:rFonts w:ascii="Times New Roman" w:hAnsi="Times New Roman" w:cs="Times New Roman"/>
          <w:sz w:val="24"/>
          <w:szCs w:val="24"/>
        </w:rPr>
        <w:t>To meet all customer expectations and requirements by providing quality products.</w:t>
      </w:r>
    </w:p>
    <w:p w:rsidR="009F778E" w:rsidRPr="007811B5" w:rsidRDefault="009F778E" w:rsidP="009F77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1B5">
        <w:rPr>
          <w:rFonts w:ascii="Times New Roman" w:hAnsi="Times New Roman" w:cs="Times New Roman"/>
          <w:sz w:val="24"/>
          <w:szCs w:val="24"/>
        </w:rPr>
        <w:t>To establish, monitor, review and achieve quality and environmental objectives at all levels in the organization.</w:t>
      </w:r>
    </w:p>
    <w:p w:rsidR="009F778E" w:rsidRPr="007811B5" w:rsidRDefault="009F778E" w:rsidP="009F77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1B5">
        <w:rPr>
          <w:rFonts w:ascii="Times New Roman" w:hAnsi="Times New Roman" w:cs="Times New Roman"/>
          <w:sz w:val="24"/>
          <w:szCs w:val="24"/>
        </w:rPr>
        <w:t xml:space="preserve">To continually improve the performance of the Quality </w:t>
      </w:r>
      <w:r w:rsidR="003831B1" w:rsidRPr="007811B5">
        <w:rPr>
          <w:rFonts w:ascii="Times New Roman" w:hAnsi="Times New Roman" w:cs="Times New Roman"/>
          <w:sz w:val="24"/>
          <w:szCs w:val="24"/>
        </w:rPr>
        <w:t xml:space="preserve">and </w:t>
      </w:r>
      <w:r w:rsidRPr="007811B5">
        <w:rPr>
          <w:rFonts w:ascii="Times New Roman" w:hAnsi="Times New Roman" w:cs="Times New Roman"/>
          <w:sz w:val="24"/>
          <w:szCs w:val="24"/>
        </w:rPr>
        <w:t>Environment Management System</w:t>
      </w:r>
      <w:r w:rsidR="003831B1" w:rsidRPr="007811B5">
        <w:rPr>
          <w:rFonts w:ascii="Times New Roman" w:hAnsi="Times New Roman" w:cs="Times New Roman"/>
          <w:sz w:val="24"/>
          <w:szCs w:val="24"/>
        </w:rPr>
        <w:t xml:space="preserve"> </w:t>
      </w:r>
      <w:r w:rsidRPr="007811B5">
        <w:rPr>
          <w:rFonts w:ascii="Times New Roman" w:hAnsi="Times New Roman" w:cs="Times New Roman"/>
          <w:sz w:val="24"/>
          <w:szCs w:val="24"/>
        </w:rPr>
        <w:t>by adequate training of the employees, creating awareness and providing suitable work facilities.</w:t>
      </w:r>
    </w:p>
    <w:p w:rsidR="009F778E" w:rsidRPr="007811B5" w:rsidRDefault="009F778E" w:rsidP="009F77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1B5">
        <w:rPr>
          <w:rFonts w:ascii="Times New Roman" w:hAnsi="Times New Roman" w:cs="Times New Roman"/>
          <w:sz w:val="24"/>
          <w:szCs w:val="24"/>
        </w:rPr>
        <w:t>To prevent pollution, reduce emissions</w:t>
      </w:r>
      <w:r w:rsidR="00E532CD" w:rsidRPr="007811B5">
        <w:rPr>
          <w:rFonts w:ascii="Times New Roman" w:hAnsi="Times New Roman" w:cs="Times New Roman"/>
          <w:sz w:val="24"/>
          <w:szCs w:val="24"/>
        </w:rPr>
        <w:t xml:space="preserve">, </w:t>
      </w:r>
      <w:r w:rsidRPr="007811B5">
        <w:rPr>
          <w:rFonts w:ascii="Times New Roman" w:hAnsi="Times New Roman" w:cs="Times New Roman"/>
          <w:sz w:val="24"/>
          <w:szCs w:val="24"/>
        </w:rPr>
        <w:t xml:space="preserve">waste </w:t>
      </w:r>
      <w:r w:rsidR="00E532CD" w:rsidRPr="007811B5">
        <w:rPr>
          <w:rFonts w:ascii="Times New Roman" w:hAnsi="Times New Roman" w:cs="Times New Roman"/>
          <w:sz w:val="24"/>
          <w:szCs w:val="24"/>
        </w:rPr>
        <w:t xml:space="preserve">and any environmental impacts </w:t>
      </w:r>
      <w:r w:rsidRPr="007811B5">
        <w:rPr>
          <w:rFonts w:ascii="Times New Roman" w:hAnsi="Times New Roman" w:cs="Times New Roman"/>
          <w:sz w:val="24"/>
          <w:szCs w:val="24"/>
        </w:rPr>
        <w:t>caused by the activities of the organization.</w:t>
      </w:r>
    </w:p>
    <w:p w:rsidR="009F778E" w:rsidRPr="007811B5" w:rsidRDefault="009F778E" w:rsidP="009F77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1B5">
        <w:rPr>
          <w:rFonts w:ascii="Times New Roman" w:hAnsi="Times New Roman" w:cs="Times New Roman"/>
          <w:sz w:val="24"/>
          <w:szCs w:val="24"/>
        </w:rPr>
        <w:t xml:space="preserve">To comply with currently applicable legal requirements issued by the local authorities and </w:t>
      </w:r>
      <w:r w:rsidR="002A66E6" w:rsidRPr="007811B5">
        <w:rPr>
          <w:rFonts w:ascii="Times New Roman" w:hAnsi="Times New Roman" w:cs="Times New Roman"/>
          <w:sz w:val="24"/>
          <w:szCs w:val="24"/>
        </w:rPr>
        <w:t>other applicable requirements</w:t>
      </w:r>
      <w:r w:rsidRPr="007811B5">
        <w:rPr>
          <w:rFonts w:ascii="Times New Roman" w:hAnsi="Times New Roman" w:cs="Times New Roman"/>
          <w:sz w:val="24"/>
          <w:szCs w:val="24"/>
        </w:rPr>
        <w:t>.</w:t>
      </w:r>
    </w:p>
    <w:p w:rsidR="009F778E" w:rsidRPr="007811B5" w:rsidRDefault="009F778E" w:rsidP="009F778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7811B5">
        <w:rPr>
          <w:rFonts w:ascii="Times New Roman" w:hAnsi="Times New Roman" w:cs="Times New Roman"/>
          <w:sz w:val="24"/>
          <w:szCs w:val="24"/>
        </w:rPr>
        <w:t xml:space="preserve">To </w:t>
      </w:r>
      <w:r w:rsidR="001B5E6B" w:rsidRPr="007811B5">
        <w:rPr>
          <w:rFonts w:ascii="Times New Roman" w:hAnsi="Times New Roman" w:cs="Times New Roman"/>
          <w:sz w:val="24"/>
          <w:szCs w:val="24"/>
        </w:rPr>
        <w:t>review this policy regularly and to ensure that it reflects organization’s current aims and goals.</w:t>
      </w:r>
    </w:p>
    <w:p w:rsidR="001B5E6B" w:rsidRPr="007811B5" w:rsidRDefault="001B5E6B" w:rsidP="009F778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7811B5">
        <w:rPr>
          <w:rFonts w:ascii="Times New Roman" w:hAnsi="Times New Roman" w:cs="Times New Roman"/>
          <w:sz w:val="24"/>
          <w:szCs w:val="24"/>
        </w:rPr>
        <w:t xml:space="preserve">To </w:t>
      </w:r>
      <w:r w:rsidR="003F2F42" w:rsidRPr="007811B5">
        <w:rPr>
          <w:rFonts w:ascii="Times New Roman" w:hAnsi="Times New Roman" w:cs="Times New Roman"/>
          <w:sz w:val="24"/>
          <w:szCs w:val="24"/>
        </w:rPr>
        <w:t>ensure that this policy is communicated and  understood by all employees, persons working for or in behalf of the organization and to be made available to interested parties.</w:t>
      </w:r>
    </w:p>
    <w:p w:rsidR="003F2F42" w:rsidRPr="007811B5" w:rsidRDefault="00E532CD" w:rsidP="00B67E8F">
      <w:pPr>
        <w:jc w:val="both"/>
        <w:rPr>
          <w:rStyle w:val="SubtleEmphasis"/>
          <w:sz w:val="24"/>
          <w:szCs w:val="24"/>
        </w:rPr>
      </w:pPr>
      <w:r w:rsidRPr="007811B5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This </w:t>
      </w:r>
      <w:r w:rsidR="00B67E8F" w:rsidRPr="007811B5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indicates</w:t>
      </w:r>
      <w:r w:rsidRPr="007811B5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the total involvement and commitments of every employee in the organization and support by all management in meeting the requirements of the </w:t>
      </w:r>
      <w:r w:rsidRPr="007811B5">
        <w:rPr>
          <w:rFonts w:ascii="Times New Roman" w:hAnsi="Times New Roman" w:cs="Times New Roman"/>
          <w:sz w:val="24"/>
          <w:szCs w:val="24"/>
        </w:rPr>
        <w:t xml:space="preserve">Quality and </w:t>
      </w:r>
      <w:r w:rsidR="00B67E8F" w:rsidRPr="007811B5">
        <w:rPr>
          <w:rFonts w:ascii="Times New Roman" w:hAnsi="Times New Roman" w:cs="Times New Roman"/>
          <w:sz w:val="24"/>
          <w:szCs w:val="24"/>
        </w:rPr>
        <w:t>Environmental Management System together with all Legislation and Codes of Practice relevant to our industry.</w:t>
      </w:r>
    </w:p>
    <w:p w:rsidR="00CB02FB" w:rsidRPr="007811B5" w:rsidRDefault="00CB02FB" w:rsidP="009F778E">
      <w:pPr>
        <w:pStyle w:val="ListParagraph"/>
        <w:jc w:val="both"/>
        <w:rPr>
          <w:rStyle w:val="SubtleEmphasis"/>
          <w:sz w:val="24"/>
          <w:szCs w:val="24"/>
        </w:rPr>
      </w:pPr>
    </w:p>
    <w:p w:rsidR="00B67E8F" w:rsidRPr="007811B5" w:rsidRDefault="00940736" w:rsidP="00940736">
      <w:pPr>
        <w:pStyle w:val="ListParagraph"/>
        <w:jc w:val="both"/>
        <w:rPr>
          <w:rStyle w:val="SubtleEmphasis"/>
          <w:color w:val="auto"/>
          <w:sz w:val="24"/>
          <w:szCs w:val="24"/>
        </w:rPr>
      </w:pPr>
      <w:r>
        <w:rPr>
          <w:rStyle w:val="SubtleEmphasis"/>
          <w:color w:val="auto"/>
          <w:sz w:val="24"/>
          <w:szCs w:val="24"/>
        </w:rPr>
        <w:t>Cristian Outeiral</w:t>
      </w:r>
      <w:bookmarkStart w:id="2" w:name="_GoBack"/>
      <w:bookmarkEnd w:id="2"/>
    </w:p>
    <w:p w:rsidR="009F778E" w:rsidRPr="007811B5" w:rsidRDefault="007811B5" w:rsidP="009F778E">
      <w:pPr>
        <w:pStyle w:val="ListParagraph"/>
        <w:jc w:val="both"/>
        <w:rPr>
          <w:rStyle w:val="SubtleEmphasis"/>
          <w:color w:val="auto"/>
          <w:sz w:val="24"/>
          <w:szCs w:val="24"/>
        </w:rPr>
      </w:pPr>
      <w:r>
        <w:rPr>
          <w:rStyle w:val="SubtleEmphasis"/>
          <w:color w:val="auto"/>
          <w:sz w:val="24"/>
          <w:szCs w:val="24"/>
        </w:rPr>
        <w:t xml:space="preserve">Operations </w:t>
      </w:r>
      <w:r w:rsidR="009F778E" w:rsidRPr="007811B5">
        <w:rPr>
          <w:rStyle w:val="SubtleEmphasis"/>
          <w:color w:val="auto"/>
          <w:sz w:val="24"/>
          <w:szCs w:val="24"/>
        </w:rPr>
        <w:t>Manager</w:t>
      </w:r>
    </w:p>
    <w:p w:rsidR="00933751" w:rsidRPr="007811B5" w:rsidRDefault="009F778E" w:rsidP="009C7686">
      <w:pPr>
        <w:pStyle w:val="ListParagraph"/>
        <w:jc w:val="both"/>
        <w:rPr>
          <w:sz w:val="24"/>
          <w:szCs w:val="24"/>
        </w:rPr>
      </w:pPr>
      <w:r w:rsidRPr="007811B5">
        <w:rPr>
          <w:rStyle w:val="SubtleEmphasis"/>
          <w:color w:val="auto"/>
          <w:sz w:val="24"/>
          <w:szCs w:val="24"/>
        </w:rPr>
        <w:t xml:space="preserve">Date: </w:t>
      </w:r>
      <w:r w:rsidRPr="007811B5">
        <w:rPr>
          <w:i/>
          <w:iCs/>
          <w:sz w:val="24"/>
          <w:szCs w:val="24"/>
        </w:rPr>
        <w:t xml:space="preserve">     </w:t>
      </w:r>
      <w:r w:rsidR="007811B5" w:rsidRPr="007811B5">
        <w:rPr>
          <w:rFonts w:ascii="Times New Roman" w:hAnsi="Times New Roman" w:cs="Times New Roman"/>
          <w:i/>
          <w:szCs w:val="18"/>
        </w:rPr>
        <w:t>01 Aug. 2017</w:t>
      </w:r>
    </w:p>
    <w:sectPr w:rsidR="00933751" w:rsidRPr="007811B5" w:rsidSect="008D19B2">
      <w:pgSz w:w="11906" w:h="16838" w:code="9"/>
      <w:pgMar w:top="1440" w:right="1286" w:bottom="1440" w:left="16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A6A" w:rsidRDefault="00341A6A" w:rsidP="00951029">
      <w:pPr>
        <w:spacing w:after="0" w:line="240" w:lineRule="auto"/>
      </w:pPr>
      <w:r>
        <w:separator/>
      </w:r>
    </w:p>
  </w:endnote>
  <w:endnote w:type="continuationSeparator" w:id="0">
    <w:p w:rsidR="00341A6A" w:rsidRDefault="00341A6A" w:rsidP="0095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A6A" w:rsidRDefault="00341A6A" w:rsidP="00951029">
      <w:pPr>
        <w:spacing w:after="0" w:line="240" w:lineRule="auto"/>
      </w:pPr>
      <w:r>
        <w:separator/>
      </w:r>
    </w:p>
  </w:footnote>
  <w:footnote w:type="continuationSeparator" w:id="0">
    <w:p w:rsidR="00341A6A" w:rsidRDefault="00341A6A" w:rsidP="0095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5CBB37B5"/>
    <w:multiLevelType w:val="hybridMultilevel"/>
    <w:tmpl w:val="AA46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8E"/>
    <w:rsid w:val="00040D64"/>
    <w:rsid w:val="000D78E7"/>
    <w:rsid w:val="001B5E6B"/>
    <w:rsid w:val="001F0A3D"/>
    <w:rsid w:val="002A66E6"/>
    <w:rsid w:val="00341A6A"/>
    <w:rsid w:val="00346E32"/>
    <w:rsid w:val="00351722"/>
    <w:rsid w:val="003831B1"/>
    <w:rsid w:val="003A0745"/>
    <w:rsid w:val="003A1C80"/>
    <w:rsid w:val="003C1F3F"/>
    <w:rsid w:val="003F2F42"/>
    <w:rsid w:val="003F3FD0"/>
    <w:rsid w:val="003F6823"/>
    <w:rsid w:val="00422B95"/>
    <w:rsid w:val="00423EAD"/>
    <w:rsid w:val="00435D1E"/>
    <w:rsid w:val="004A1479"/>
    <w:rsid w:val="00521800"/>
    <w:rsid w:val="005624D8"/>
    <w:rsid w:val="00567382"/>
    <w:rsid w:val="00575177"/>
    <w:rsid w:val="00582D42"/>
    <w:rsid w:val="005A7E69"/>
    <w:rsid w:val="005C46C3"/>
    <w:rsid w:val="0066187E"/>
    <w:rsid w:val="006B2E0A"/>
    <w:rsid w:val="006D252B"/>
    <w:rsid w:val="00716CB9"/>
    <w:rsid w:val="00736009"/>
    <w:rsid w:val="007811B5"/>
    <w:rsid w:val="007B4094"/>
    <w:rsid w:val="0083457A"/>
    <w:rsid w:val="0086255E"/>
    <w:rsid w:val="008B3549"/>
    <w:rsid w:val="008D19B2"/>
    <w:rsid w:val="008F7F8A"/>
    <w:rsid w:val="00904A24"/>
    <w:rsid w:val="00933751"/>
    <w:rsid w:val="00940736"/>
    <w:rsid w:val="00951029"/>
    <w:rsid w:val="0098211C"/>
    <w:rsid w:val="009C7686"/>
    <w:rsid w:val="009F778E"/>
    <w:rsid w:val="00A25B66"/>
    <w:rsid w:val="00A9605A"/>
    <w:rsid w:val="00B202C1"/>
    <w:rsid w:val="00B36FFB"/>
    <w:rsid w:val="00B55094"/>
    <w:rsid w:val="00B67E8F"/>
    <w:rsid w:val="00B80C94"/>
    <w:rsid w:val="00BD0774"/>
    <w:rsid w:val="00BD2021"/>
    <w:rsid w:val="00C12DEE"/>
    <w:rsid w:val="00C36F68"/>
    <w:rsid w:val="00C53651"/>
    <w:rsid w:val="00CB02FB"/>
    <w:rsid w:val="00D60F26"/>
    <w:rsid w:val="00D82272"/>
    <w:rsid w:val="00E229AD"/>
    <w:rsid w:val="00E532CD"/>
    <w:rsid w:val="00E8511C"/>
    <w:rsid w:val="00E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67BD"/>
  <w15:docId w15:val="{19CB910B-705C-4756-B0F8-2E779A72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78E"/>
    <w:pPr>
      <w:keepNext/>
      <w:widowControl w:val="0"/>
      <w:numPr>
        <w:numId w:val="1"/>
      </w:numPr>
      <w:tabs>
        <w:tab w:val="left" w:pos="6096"/>
      </w:tabs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F778E"/>
    <w:pPr>
      <w:keepNext/>
      <w:widowControl w:val="0"/>
      <w:numPr>
        <w:ilvl w:val="1"/>
        <w:numId w:val="1"/>
      </w:numPr>
      <w:tabs>
        <w:tab w:val="left" w:pos="6096"/>
      </w:tabs>
      <w:spacing w:before="240" w:after="6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iCs/>
      <w:smallCaps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9F778E"/>
    <w:pPr>
      <w:keepNext/>
      <w:widowControl w:val="0"/>
      <w:numPr>
        <w:ilvl w:val="2"/>
        <w:numId w:val="1"/>
      </w:numPr>
      <w:tabs>
        <w:tab w:val="left" w:pos="6096"/>
      </w:tabs>
      <w:spacing w:before="240" w:after="60" w:line="240" w:lineRule="auto"/>
      <w:ind w:left="720"/>
      <w:jc w:val="center"/>
      <w:outlineLvl w:val="2"/>
    </w:pPr>
    <w:rPr>
      <w:rFonts w:ascii="Times New Roman" w:eastAsia="Times New Roman" w:hAnsi="Times New Roman" w:cs="Times New Roman"/>
      <w:b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9F778E"/>
    <w:pPr>
      <w:keepNext/>
      <w:widowControl w:val="0"/>
      <w:numPr>
        <w:ilvl w:val="3"/>
        <w:numId w:val="1"/>
      </w:numPr>
      <w:tabs>
        <w:tab w:val="left" w:pos="6096"/>
      </w:tabs>
      <w:spacing w:before="240" w:after="6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9F778E"/>
    <w:pPr>
      <w:widowControl w:val="0"/>
      <w:numPr>
        <w:ilvl w:val="4"/>
        <w:numId w:val="1"/>
      </w:numPr>
      <w:tabs>
        <w:tab w:val="left" w:pos="6096"/>
      </w:tabs>
      <w:spacing w:before="240" w:after="60" w:line="240" w:lineRule="auto"/>
      <w:jc w:val="center"/>
      <w:outlineLvl w:val="4"/>
    </w:pPr>
    <w:rPr>
      <w:rFonts w:ascii="Arial" w:eastAsia="Times New Roman" w:hAnsi="Arial" w:cs="Times New Roman"/>
      <w:lang w:val="en-GB"/>
    </w:rPr>
  </w:style>
  <w:style w:type="paragraph" w:styleId="Heading6">
    <w:name w:val="heading 6"/>
    <w:basedOn w:val="Normal"/>
    <w:next w:val="Normal"/>
    <w:link w:val="Heading6Char"/>
    <w:qFormat/>
    <w:rsid w:val="009F778E"/>
    <w:pPr>
      <w:widowControl w:val="0"/>
      <w:numPr>
        <w:ilvl w:val="5"/>
        <w:numId w:val="1"/>
      </w:numPr>
      <w:tabs>
        <w:tab w:val="left" w:pos="6096"/>
      </w:tabs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lang w:val="en-GB"/>
    </w:rPr>
  </w:style>
  <w:style w:type="paragraph" w:styleId="Heading7">
    <w:name w:val="heading 7"/>
    <w:basedOn w:val="Normal"/>
    <w:next w:val="Normal"/>
    <w:link w:val="Heading7Char"/>
    <w:qFormat/>
    <w:rsid w:val="009F778E"/>
    <w:pPr>
      <w:widowControl w:val="0"/>
      <w:numPr>
        <w:ilvl w:val="6"/>
        <w:numId w:val="1"/>
      </w:numPr>
      <w:tabs>
        <w:tab w:val="left" w:pos="6096"/>
      </w:tabs>
      <w:spacing w:before="240" w:after="60" w:line="240" w:lineRule="auto"/>
      <w:jc w:val="center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9F778E"/>
    <w:pPr>
      <w:widowControl w:val="0"/>
      <w:numPr>
        <w:ilvl w:val="7"/>
        <w:numId w:val="1"/>
      </w:numPr>
      <w:tabs>
        <w:tab w:val="left" w:pos="6096"/>
      </w:tabs>
      <w:spacing w:before="240" w:after="60" w:line="240" w:lineRule="auto"/>
      <w:jc w:val="center"/>
      <w:outlineLvl w:val="7"/>
    </w:pPr>
    <w:rPr>
      <w:rFonts w:ascii="Arial" w:eastAsia="Times New Roman" w:hAnsi="Arial" w:cs="Times New Roman"/>
      <w:i/>
      <w:i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9F778E"/>
    <w:pPr>
      <w:widowControl w:val="0"/>
      <w:numPr>
        <w:ilvl w:val="8"/>
        <w:numId w:val="1"/>
      </w:numPr>
      <w:tabs>
        <w:tab w:val="left" w:pos="6096"/>
      </w:tabs>
      <w:spacing w:before="240" w:after="60" w:line="240" w:lineRule="auto"/>
      <w:jc w:val="center"/>
      <w:outlineLvl w:val="8"/>
    </w:pPr>
    <w:rPr>
      <w:rFonts w:ascii="Arial" w:eastAsia="Times New Roman" w:hAnsi="Arial" w:cs="Times New Roman"/>
      <w:b/>
      <w:bCs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7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F778E"/>
    <w:rPr>
      <w:rFonts w:ascii="Times New Roman" w:eastAsia="Times New Roman" w:hAnsi="Times New Roman" w:cs="Times New Roman"/>
      <w:b/>
      <w:bCs/>
      <w:caps/>
      <w:kern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F778E"/>
    <w:rPr>
      <w:rFonts w:ascii="Times New Roman" w:eastAsia="Times New Roman" w:hAnsi="Times New Roman" w:cs="Times New Roman"/>
      <w:b/>
      <w:bCs/>
      <w:iCs/>
      <w:smallCaps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9F778E"/>
    <w:rPr>
      <w:rFonts w:ascii="Times New Roman" w:eastAsia="Times New Roman" w:hAnsi="Times New Roman" w:cs="Times New Roman"/>
      <w:b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F778E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9F778E"/>
    <w:rPr>
      <w:rFonts w:ascii="Arial" w:eastAsia="Times New Roman" w:hAnsi="Arial" w:cs="Times New Roman"/>
      <w:lang w:val="en-GB"/>
    </w:rPr>
  </w:style>
  <w:style w:type="character" w:customStyle="1" w:styleId="Heading6Char">
    <w:name w:val="Heading 6 Char"/>
    <w:basedOn w:val="DefaultParagraphFont"/>
    <w:link w:val="Heading6"/>
    <w:rsid w:val="009F778E"/>
    <w:rPr>
      <w:rFonts w:ascii="Times New Roman" w:eastAsia="Times New Roman" w:hAnsi="Times New Roman" w:cs="Times New Roman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rsid w:val="009F778E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F778E"/>
    <w:rPr>
      <w:rFonts w:ascii="Arial" w:eastAsia="Times New Roman" w:hAnsi="Arial" w:cs="Times New Roman"/>
      <w:i/>
      <w:i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F778E"/>
    <w:rPr>
      <w:rFonts w:ascii="Arial" w:eastAsia="Times New Roman" w:hAnsi="Arial" w:cs="Times New Roman"/>
      <w:b/>
      <w:bCs/>
      <w:i/>
      <w:iCs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778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F778E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29"/>
  </w:style>
  <w:style w:type="paragraph" w:styleId="Footer">
    <w:name w:val="footer"/>
    <w:basedOn w:val="Normal"/>
    <w:link w:val="FooterChar"/>
    <w:uiPriority w:val="99"/>
    <w:unhideWhenUsed/>
    <w:rsid w:val="0095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Teodora Gonzales Dela Cruz</dc:creator>
  <cp:lastModifiedBy>Cristian Outeiral</cp:lastModifiedBy>
  <cp:revision>3</cp:revision>
  <cp:lastPrinted>2016-04-24T14:03:00Z</cp:lastPrinted>
  <dcterms:created xsi:type="dcterms:W3CDTF">2017-11-08T11:40:00Z</dcterms:created>
  <dcterms:modified xsi:type="dcterms:W3CDTF">2017-11-08T11:41:00Z</dcterms:modified>
</cp:coreProperties>
</file>